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3A75B" w14:textId="77777777" w:rsidR="00140CCA" w:rsidRPr="00F27A95" w:rsidRDefault="00140CCA">
      <w:pPr>
        <w:pStyle w:val="Corpodetexto"/>
        <w:spacing w:after="0" w:line="240" w:lineRule="auto"/>
        <w:jc w:val="center"/>
        <w:rPr>
          <w:rFonts w:ascii="Arial" w:hAnsi="Arial" w:cs="Arial"/>
          <w:sz w:val="14"/>
          <w:szCs w:val="14"/>
          <w:vertAlign w:val="baseline"/>
        </w:rPr>
      </w:pPr>
    </w:p>
    <w:p w14:paraId="3A9FC328" w14:textId="77777777" w:rsidR="00F27A95" w:rsidRDefault="00000000">
      <w:pPr>
        <w:pStyle w:val="normal1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ANEXO 2 - REQUERIMENTO DE MATRÍCULA</w:t>
      </w:r>
    </w:p>
    <w:p w14:paraId="54C1CB91" w14:textId="43A20B7E" w:rsidR="00140CCA" w:rsidRDefault="00000000">
      <w:pPr>
        <w:pStyle w:val="normal1"/>
        <w:jc w:val="center"/>
        <w:rPr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À Coordenadoria de Registros Acadêmicos: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(Preencher sem abreviaturas com os dados do estudante)</w:t>
      </w:r>
    </w:p>
    <w:tbl>
      <w:tblPr>
        <w:tblStyle w:val="TableNormal0"/>
        <w:tblW w:w="10770" w:type="dxa"/>
        <w:tblInd w:w="-4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4245"/>
        <w:gridCol w:w="209"/>
        <w:gridCol w:w="713"/>
        <w:gridCol w:w="218"/>
        <w:gridCol w:w="1483"/>
        <w:gridCol w:w="440"/>
        <w:gridCol w:w="1119"/>
        <w:gridCol w:w="2343"/>
      </w:tblGrid>
      <w:tr w:rsidR="00140CCA" w14:paraId="6D9CB09E" w14:textId="77777777">
        <w:trPr>
          <w:trHeight w:val="6"/>
        </w:trPr>
        <w:tc>
          <w:tcPr>
            <w:tcW w:w="730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9AB4EA5" w14:textId="77777777" w:rsidR="00140CCA" w:rsidRDefault="00000000">
            <w:pPr>
              <w:pStyle w:val="normal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Nome civil:</w:t>
            </w:r>
          </w:p>
        </w:tc>
        <w:tc>
          <w:tcPr>
            <w:tcW w:w="34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BF4E908" w14:textId="77777777" w:rsidR="00140CCA" w:rsidRDefault="00000000">
            <w:pPr>
              <w:pStyle w:val="normal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CPF:</w:t>
            </w:r>
          </w:p>
        </w:tc>
      </w:tr>
      <w:tr w:rsidR="00140CCA" w14:paraId="7E1AEB2C" w14:textId="77777777">
        <w:trPr>
          <w:trHeight w:val="6"/>
        </w:trPr>
        <w:tc>
          <w:tcPr>
            <w:tcW w:w="730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F30A000" w14:textId="77777777" w:rsidR="00140CCA" w:rsidRDefault="00000000">
            <w:pPr>
              <w:pStyle w:val="normal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Venho solicitar matrícula no curso Técnico em:</w:t>
            </w:r>
          </w:p>
          <w:p w14:paraId="7776EA8D" w14:textId="77777777" w:rsidR="00140CCA" w:rsidRDefault="00000000">
            <w:pPr>
              <w:pStyle w:val="normal1"/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  ) Agropecuária Subsequente ao Ensino Médio</w:t>
            </w:r>
          </w:p>
          <w:p w14:paraId="28111929" w14:textId="77777777" w:rsidR="00140CCA" w:rsidRDefault="00000000">
            <w:pPr>
              <w:pStyle w:val="normal1"/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  ) Logística Subsequente ao Ensino Médio</w:t>
            </w:r>
          </w:p>
        </w:tc>
        <w:tc>
          <w:tcPr>
            <w:tcW w:w="34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2FF1023" w14:textId="77777777" w:rsidR="00140CCA" w:rsidRDefault="00000000">
            <w:pPr>
              <w:pStyle w:val="normal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Turno:</w:t>
            </w:r>
          </w:p>
        </w:tc>
      </w:tr>
      <w:tr w:rsidR="00140CCA" w14:paraId="1ADE8D58" w14:textId="77777777">
        <w:trPr>
          <w:trHeight w:val="6"/>
        </w:trPr>
        <w:tc>
          <w:tcPr>
            <w:tcW w:w="730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9BCFCBB" w14:textId="77777777" w:rsidR="00140CCA" w:rsidRDefault="00000000">
            <w:pPr>
              <w:pStyle w:val="normal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Nome social:</w:t>
            </w:r>
          </w:p>
        </w:tc>
        <w:tc>
          <w:tcPr>
            <w:tcW w:w="34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238749E" w14:textId="77777777" w:rsidR="00140CCA" w:rsidRDefault="00000000">
            <w:pPr>
              <w:pStyle w:val="normal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Data Nascimento.: ___ / ___ /_____</w:t>
            </w:r>
          </w:p>
        </w:tc>
      </w:tr>
      <w:tr w:rsidR="00140CCA" w14:paraId="1073FA46" w14:textId="77777777">
        <w:trPr>
          <w:trHeight w:val="6"/>
        </w:trPr>
        <w:tc>
          <w:tcPr>
            <w:tcW w:w="51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6E1286E" w14:textId="77777777" w:rsidR="00140CCA" w:rsidRDefault="00000000">
            <w:pPr>
              <w:pStyle w:val="normal1"/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6D8FE64" w14:textId="77777777" w:rsidR="00140CCA" w:rsidRDefault="00000000">
            <w:pPr>
              <w:pStyle w:val="normal1"/>
              <w:widowControl/>
              <w:tabs>
                <w:tab w:val="left" w:pos="6735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Nº:</w:t>
            </w:r>
          </w:p>
        </w:tc>
        <w:tc>
          <w:tcPr>
            <w:tcW w:w="39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DA43AE4" w14:textId="77777777" w:rsidR="00140CCA" w:rsidRDefault="00000000">
            <w:pPr>
              <w:pStyle w:val="normal1"/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Complemento:</w:t>
            </w:r>
          </w:p>
        </w:tc>
      </w:tr>
      <w:tr w:rsidR="00140CCA" w14:paraId="26FAC488" w14:textId="77777777">
        <w:trPr>
          <w:trHeight w:val="6"/>
        </w:trPr>
        <w:tc>
          <w:tcPr>
            <w:tcW w:w="44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C5500CF" w14:textId="77777777" w:rsidR="00140CCA" w:rsidRDefault="00000000">
            <w:pPr>
              <w:pStyle w:val="normal1"/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Bairro:</w:t>
            </w:r>
          </w:p>
        </w:tc>
        <w:tc>
          <w:tcPr>
            <w:tcW w:w="24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40CD392" w14:textId="77777777" w:rsidR="00140CCA" w:rsidRDefault="00000000">
            <w:pPr>
              <w:pStyle w:val="normal1"/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CEP:</w:t>
            </w:r>
          </w:p>
        </w:tc>
        <w:tc>
          <w:tcPr>
            <w:tcW w:w="39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B1D8818" w14:textId="77777777" w:rsidR="00140CCA" w:rsidRDefault="00000000">
            <w:pPr>
              <w:pStyle w:val="normal1"/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Procedência: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) Urbana  (   ) Rural</w:t>
            </w:r>
          </w:p>
        </w:tc>
      </w:tr>
      <w:tr w:rsidR="00140CCA" w14:paraId="45BBCFD4" w14:textId="77777777">
        <w:trPr>
          <w:trHeight w:val="6"/>
        </w:trPr>
        <w:tc>
          <w:tcPr>
            <w:tcW w:w="51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D5257A4" w14:textId="77777777" w:rsidR="00140CCA" w:rsidRDefault="00000000">
            <w:pPr>
              <w:pStyle w:val="normal1"/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Cidade:</w:t>
            </w:r>
          </w:p>
        </w:tc>
        <w:tc>
          <w:tcPr>
            <w:tcW w:w="326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AF91E4B" w14:textId="77777777" w:rsidR="00140CCA" w:rsidRDefault="00000000">
            <w:pPr>
              <w:pStyle w:val="normal1"/>
              <w:widowControl/>
              <w:tabs>
                <w:tab w:val="center" w:pos="1819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Estado:</w:t>
            </w:r>
          </w:p>
        </w:tc>
        <w:tc>
          <w:tcPr>
            <w:tcW w:w="2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20C1CDB" w14:textId="77777777" w:rsidR="00140CCA" w:rsidRDefault="00000000">
            <w:pPr>
              <w:pStyle w:val="normal1"/>
              <w:widowControl/>
              <w:tabs>
                <w:tab w:val="center" w:pos="1819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Sexo: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) M  (   ) F</w:t>
            </w:r>
          </w:p>
        </w:tc>
      </w:tr>
      <w:tr w:rsidR="00140CCA" w14:paraId="75A93300" w14:textId="77777777">
        <w:trPr>
          <w:trHeight w:val="6"/>
        </w:trPr>
        <w:tc>
          <w:tcPr>
            <w:tcW w:w="1077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120E2CA" w14:textId="77777777" w:rsidR="00140CCA" w:rsidRDefault="00000000">
            <w:pPr>
              <w:pStyle w:val="normal1"/>
              <w:widowControl/>
              <w:tabs>
                <w:tab w:val="center" w:pos="1819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Etnia: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) Branca  (   ) Amarela  (   ) Parda  (   ) Indígena   (   ) Preta (   ) Outra:</w:t>
            </w:r>
          </w:p>
        </w:tc>
      </w:tr>
      <w:tr w:rsidR="00140CCA" w14:paraId="1B6FC0D5" w14:textId="77777777">
        <w:trPr>
          <w:trHeight w:val="6"/>
        </w:trPr>
        <w:tc>
          <w:tcPr>
            <w:tcW w:w="538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7167C1C" w14:textId="77777777" w:rsidR="00140CCA" w:rsidRDefault="00000000">
            <w:pPr>
              <w:pStyle w:val="normal1"/>
              <w:widowControl/>
              <w:tabs>
                <w:tab w:val="center" w:pos="1819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Número pessoas que residem na mesma casa, incluindo o estudante:</w:t>
            </w:r>
          </w:p>
        </w:tc>
        <w:tc>
          <w:tcPr>
            <w:tcW w:w="538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4A43AC7" w14:textId="77777777" w:rsidR="00140CCA" w:rsidRDefault="00000000">
            <w:pPr>
              <w:pStyle w:val="normal1"/>
              <w:widowControl/>
              <w:tabs>
                <w:tab w:val="center" w:pos="1819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Com quem reside: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) Pais  (   ) Pai  (   ) Mãe  (   ) Cônjuge  (   ) Outros. Especificar:</w:t>
            </w:r>
          </w:p>
        </w:tc>
      </w:tr>
      <w:tr w:rsidR="00140CCA" w14:paraId="6FEC7FBD" w14:textId="77777777">
        <w:trPr>
          <w:trHeight w:val="6"/>
        </w:trPr>
        <w:tc>
          <w:tcPr>
            <w:tcW w:w="51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9456B5F" w14:textId="77777777" w:rsidR="00140CCA" w:rsidRDefault="00000000">
            <w:pPr>
              <w:pStyle w:val="normal1"/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Nacionalidade (país que nasceu):</w:t>
            </w:r>
          </w:p>
        </w:tc>
        <w:tc>
          <w:tcPr>
            <w:tcW w:w="326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734D3A2" w14:textId="77777777" w:rsidR="00140CCA" w:rsidRDefault="00000000">
            <w:pPr>
              <w:pStyle w:val="normal1"/>
              <w:widowControl/>
              <w:tabs>
                <w:tab w:val="center" w:pos="1819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Estado Civil:</w:t>
            </w:r>
          </w:p>
        </w:tc>
        <w:tc>
          <w:tcPr>
            <w:tcW w:w="2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0A7C990" w14:textId="77777777" w:rsidR="00140CCA" w:rsidRDefault="00000000">
            <w:pPr>
              <w:pStyle w:val="normal1"/>
              <w:widowControl/>
              <w:tabs>
                <w:tab w:val="center" w:pos="1819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Nº de filhos:</w:t>
            </w:r>
          </w:p>
        </w:tc>
      </w:tr>
      <w:tr w:rsidR="00140CCA" w14:paraId="1544DF31" w14:textId="77777777">
        <w:trPr>
          <w:trHeight w:val="6"/>
        </w:trPr>
        <w:tc>
          <w:tcPr>
            <w:tcW w:w="51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EED5B30" w14:textId="77777777" w:rsidR="00140CCA" w:rsidRDefault="00000000">
            <w:pPr>
              <w:pStyle w:val="normal1"/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Tipo Sanguíneo:</w:t>
            </w:r>
          </w:p>
        </w:tc>
        <w:tc>
          <w:tcPr>
            <w:tcW w:w="560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2D01F12" w14:textId="77777777" w:rsidR="00140CCA" w:rsidRDefault="00000000">
            <w:pPr>
              <w:pStyle w:val="normal1"/>
              <w:widowControl/>
              <w:tabs>
                <w:tab w:val="center" w:pos="1819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Naturalidade (cidade que nasceu):</w:t>
            </w:r>
          </w:p>
        </w:tc>
      </w:tr>
      <w:tr w:rsidR="00140CCA" w14:paraId="33622B48" w14:textId="77777777">
        <w:trPr>
          <w:trHeight w:val="6"/>
        </w:trPr>
        <w:tc>
          <w:tcPr>
            <w:tcW w:w="51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E3312A0" w14:textId="77777777" w:rsidR="00140CCA" w:rsidRDefault="00000000">
            <w:pPr>
              <w:pStyle w:val="normal1"/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Celular do estudante:</w:t>
            </w:r>
          </w:p>
        </w:tc>
        <w:tc>
          <w:tcPr>
            <w:tcW w:w="560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85E43F6" w14:textId="77777777" w:rsidR="00140CCA" w:rsidRDefault="00000000">
            <w:pPr>
              <w:pStyle w:val="normal1"/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Celular emergência (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obrigatório):</w:t>
            </w:r>
          </w:p>
        </w:tc>
      </w:tr>
      <w:tr w:rsidR="00140CCA" w14:paraId="23897950" w14:textId="77777777">
        <w:trPr>
          <w:trHeight w:val="6"/>
        </w:trPr>
        <w:tc>
          <w:tcPr>
            <w:tcW w:w="51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82326BF" w14:textId="77777777" w:rsidR="00140CCA" w:rsidRDefault="00000000">
            <w:pPr>
              <w:pStyle w:val="normal1"/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Grau de instrução:</w:t>
            </w:r>
          </w:p>
        </w:tc>
        <w:tc>
          <w:tcPr>
            <w:tcW w:w="560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7925310" w14:textId="77777777" w:rsidR="00140CCA" w:rsidRDefault="00000000">
            <w:pPr>
              <w:pStyle w:val="normal1"/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Profissão:</w:t>
            </w:r>
          </w:p>
        </w:tc>
      </w:tr>
      <w:tr w:rsidR="00140CCA" w14:paraId="2EA588A9" w14:textId="77777777">
        <w:trPr>
          <w:trHeight w:val="6"/>
        </w:trPr>
        <w:tc>
          <w:tcPr>
            <w:tcW w:w="1077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BFFA623" w14:textId="77777777" w:rsidR="00140CCA" w:rsidRDefault="00000000">
            <w:pPr>
              <w:pStyle w:val="normal1"/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Faixa da renda familiar per capita (renda total da família em salários mínimos dividida pelo nº de pessoas da família):</w:t>
            </w:r>
          </w:p>
          <w:p w14:paraId="49956FC5" w14:textId="77777777" w:rsidR="00140CCA" w:rsidRDefault="00000000">
            <w:pPr>
              <w:pStyle w:val="normal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  )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0&lt;RFP&lt;=0,5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SM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(  )0,5&lt;RFP&lt;=1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SM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(  )1,0&lt;RFP&lt;=1,5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SM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(  )1,5&lt;RFP&lt;=2,5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SM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(  )2,5&lt;RFP&lt;=3,5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SM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(  )RFP&gt;3,5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SM</w:t>
            </w:r>
          </w:p>
          <w:p w14:paraId="04EDB781" w14:textId="77777777" w:rsidR="00140CCA" w:rsidRDefault="00000000">
            <w:pPr>
              <w:pStyle w:val="normal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SM = Salário Mínimo</w:t>
            </w:r>
          </w:p>
        </w:tc>
      </w:tr>
      <w:tr w:rsidR="00140CCA" w14:paraId="687A7B87" w14:textId="77777777">
        <w:trPr>
          <w:trHeight w:val="6"/>
        </w:trPr>
        <w:tc>
          <w:tcPr>
            <w:tcW w:w="1077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tbl>
            <w:tblPr>
              <w:tblStyle w:val="TableNormal0"/>
              <w:tblW w:w="10551" w:type="dxa"/>
              <w:tblInd w:w="0" w:type="dxa"/>
              <w:tblLayout w:type="fixed"/>
              <w:tblCellMar>
                <w:top w:w="0" w:type="dxa"/>
                <w:left w:w="103" w:type="dxa"/>
                <w:bottom w:w="0" w:type="dxa"/>
                <w:right w:w="108" w:type="dxa"/>
              </w:tblCellMar>
              <w:tblLook w:val="0000" w:firstRow="0" w:lastRow="0" w:firstColumn="0" w:lastColumn="0" w:noHBand="0" w:noVBand="0"/>
            </w:tblPr>
            <w:tblGrid>
              <w:gridCol w:w="528"/>
              <w:gridCol w:w="527"/>
              <w:gridCol w:w="528"/>
              <w:gridCol w:w="529"/>
              <w:gridCol w:w="527"/>
              <w:gridCol w:w="531"/>
              <w:gridCol w:w="525"/>
              <w:gridCol w:w="533"/>
              <w:gridCol w:w="522"/>
              <w:gridCol w:w="537"/>
              <w:gridCol w:w="529"/>
              <w:gridCol w:w="530"/>
              <w:gridCol w:w="527"/>
              <w:gridCol w:w="530"/>
              <w:gridCol w:w="528"/>
              <w:gridCol w:w="531"/>
              <w:gridCol w:w="530"/>
              <w:gridCol w:w="529"/>
              <w:gridCol w:w="528"/>
              <w:gridCol w:w="502"/>
            </w:tblGrid>
            <w:tr w:rsidR="00140CCA" w14:paraId="599CBDD3" w14:textId="77777777">
              <w:tc>
                <w:tcPr>
                  <w:tcW w:w="1054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</w:tcPr>
                <w:p w14:paraId="1F788919" w14:textId="77777777" w:rsidR="00140CCA" w:rsidRDefault="00000000">
                  <w:pPr>
                    <w:pStyle w:val="normal1"/>
                    <w:rPr>
                      <w:b/>
                      <w:bCs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E-mail</w:t>
                  </w:r>
                </w:p>
              </w:tc>
              <w:tc>
                <w:tcPr>
                  <w:tcW w:w="5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tcMar>
                    <w:left w:w="108" w:type="dxa"/>
                  </w:tcMar>
                </w:tcPr>
                <w:p w14:paraId="6E30456B" w14:textId="77777777" w:rsidR="00140CCA" w:rsidRDefault="00140CCA">
                  <w:pPr>
                    <w:pStyle w:val="normal1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tcMar>
                    <w:left w:w="108" w:type="dxa"/>
                  </w:tcMar>
                </w:tcPr>
                <w:p w14:paraId="4CE402B2" w14:textId="77777777" w:rsidR="00140CCA" w:rsidRDefault="00140CCA">
                  <w:pPr>
                    <w:pStyle w:val="normal1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tcMar>
                    <w:left w:w="108" w:type="dxa"/>
                  </w:tcMar>
                </w:tcPr>
                <w:p w14:paraId="624844FF" w14:textId="77777777" w:rsidR="00140CCA" w:rsidRDefault="00140CCA">
                  <w:pPr>
                    <w:pStyle w:val="normal1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3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tcMar>
                    <w:left w:w="108" w:type="dxa"/>
                  </w:tcMar>
                </w:tcPr>
                <w:p w14:paraId="098BDEC7" w14:textId="77777777" w:rsidR="00140CCA" w:rsidRDefault="00140CCA">
                  <w:pPr>
                    <w:pStyle w:val="normal1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tcMar>
                    <w:left w:w="108" w:type="dxa"/>
                  </w:tcMar>
                </w:tcPr>
                <w:p w14:paraId="55EE4099" w14:textId="77777777" w:rsidR="00140CCA" w:rsidRDefault="00140CCA">
                  <w:pPr>
                    <w:pStyle w:val="normal1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3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tcMar>
                    <w:left w:w="108" w:type="dxa"/>
                  </w:tcMar>
                </w:tcPr>
                <w:p w14:paraId="30311249" w14:textId="77777777" w:rsidR="00140CCA" w:rsidRDefault="00140CCA">
                  <w:pPr>
                    <w:pStyle w:val="normal1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tcMar>
                    <w:left w:w="108" w:type="dxa"/>
                  </w:tcMar>
                </w:tcPr>
                <w:p w14:paraId="65975927" w14:textId="77777777" w:rsidR="00140CCA" w:rsidRDefault="00140CCA">
                  <w:pPr>
                    <w:pStyle w:val="normal1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tcMar>
                    <w:left w:w="108" w:type="dxa"/>
                  </w:tcMar>
                </w:tcPr>
                <w:p w14:paraId="7A4416D0" w14:textId="77777777" w:rsidR="00140CCA" w:rsidRDefault="00140CCA">
                  <w:pPr>
                    <w:pStyle w:val="normal1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tcMar>
                    <w:left w:w="108" w:type="dxa"/>
                  </w:tcMar>
                </w:tcPr>
                <w:p w14:paraId="212C2E1D" w14:textId="77777777" w:rsidR="00140CCA" w:rsidRDefault="00140CCA">
                  <w:pPr>
                    <w:pStyle w:val="normal1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3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tcMar>
                    <w:left w:w="108" w:type="dxa"/>
                  </w:tcMar>
                </w:tcPr>
                <w:p w14:paraId="36F1CE73" w14:textId="77777777" w:rsidR="00140CCA" w:rsidRDefault="00140CCA">
                  <w:pPr>
                    <w:pStyle w:val="normal1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tcMar>
                    <w:left w:w="108" w:type="dxa"/>
                  </w:tcMar>
                </w:tcPr>
                <w:p w14:paraId="7589E94A" w14:textId="77777777" w:rsidR="00140CCA" w:rsidRDefault="00140CCA">
                  <w:pPr>
                    <w:pStyle w:val="normal1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3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tcMar>
                    <w:left w:w="108" w:type="dxa"/>
                  </w:tcMar>
                </w:tcPr>
                <w:p w14:paraId="46C7C214" w14:textId="77777777" w:rsidR="00140CCA" w:rsidRDefault="00140CCA">
                  <w:pPr>
                    <w:pStyle w:val="normal1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tcMar>
                    <w:left w:w="108" w:type="dxa"/>
                  </w:tcMar>
                </w:tcPr>
                <w:p w14:paraId="786D5F64" w14:textId="77777777" w:rsidR="00140CCA" w:rsidRDefault="00140CCA">
                  <w:pPr>
                    <w:pStyle w:val="normal1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3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tcMar>
                    <w:left w:w="108" w:type="dxa"/>
                  </w:tcMar>
                </w:tcPr>
                <w:p w14:paraId="16F16F46" w14:textId="77777777" w:rsidR="00140CCA" w:rsidRDefault="00140CCA">
                  <w:pPr>
                    <w:pStyle w:val="normal1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3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tcMar>
                    <w:left w:w="108" w:type="dxa"/>
                  </w:tcMar>
                </w:tcPr>
                <w:p w14:paraId="4746924B" w14:textId="77777777" w:rsidR="00140CCA" w:rsidRDefault="00140CCA">
                  <w:pPr>
                    <w:pStyle w:val="normal1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tcMar>
                    <w:left w:w="108" w:type="dxa"/>
                  </w:tcMar>
                </w:tcPr>
                <w:p w14:paraId="7967141F" w14:textId="77777777" w:rsidR="00140CCA" w:rsidRDefault="00140CCA">
                  <w:pPr>
                    <w:pStyle w:val="normal1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tcMar>
                    <w:left w:w="108" w:type="dxa"/>
                  </w:tcMar>
                </w:tcPr>
                <w:p w14:paraId="027BD10B" w14:textId="77777777" w:rsidR="00140CCA" w:rsidRDefault="00140CCA">
                  <w:pPr>
                    <w:pStyle w:val="normal1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8" w:type="dxa"/>
                  </w:tcMar>
                </w:tcPr>
                <w:p w14:paraId="630F3623" w14:textId="77777777" w:rsidR="00140CCA" w:rsidRDefault="00140CCA">
                  <w:pPr>
                    <w:pStyle w:val="normal1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40CCA" w14:paraId="041D7FC1" w14:textId="77777777">
              <w:tc>
                <w:tcPr>
                  <w:tcW w:w="5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</w:tcPr>
                <w:p w14:paraId="6D2B21B7" w14:textId="77777777" w:rsidR="00140CCA" w:rsidRDefault="00140CCA">
                  <w:pPr>
                    <w:pStyle w:val="normal1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tcMar>
                    <w:left w:w="108" w:type="dxa"/>
                  </w:tcMar>
                </w:tcPr>
                <w:p w14:paraId="2AB9500F" w14:textId="77777777" w:rsidR="00140CCA" w:rsidRDefault="00140CCA">
                  <w:pPr>
                    <w:pStyle w:val="normal1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tcMar>
                    <w:left w:w="108" w:type="dxa"/>
                  </w:tcMar>
                </w:tcPr>
                <w:p w14:paraId="22411C8D" w14:textId="77777777" w:rsidR="00140CCA" w:rsidRDefault="00140CCA">
                  <w:pPr>
                    <w:pStyle w:val="normal1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tcMar>
                    <w:left w:w="108" w:type="dxa"/>
                  </w:tcMar>
                </w:tcPr>
                <w:p w14:paraId="36F1238A" w14:textId="77777777" w:rsidR="00140CCA" w:rsidRDefault="00140CCA">
                  <w:pPr>
                    <w:pStyle w:val="normal1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tcMar>
                    <w:left w:w="108" w:type="dxa"/>
                  </w:tcMar>
                </w:tcPr>
                <w:p w14:paraId="5BED4890" w14:textId="77777777" w:rsidR="00140CCA" w:rsidRDefault="00140CCA">
                  <w:pPr>
                    <w:pStyle w:val="normal1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3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tcMar>
                    <w:left w:w="108" w:type="dxa"/>
                  </w:tcMar>
                </w:tcPr>
                <w:p w14:paraId="39059793" w14:textId="77777777" w:rsidR="00140CCA" w:rsidRDefault="00140CCA">
                  <w:pPr>
                    <w:pStyle w:val="normal1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tcMar>
                    <w:left w:w="108" w:type="dxa"/>
                  </w:tcMar>
                </w:tcPr>
                <w:p w14:paraId="2694C562" w14:textId="77777777" w:rsidR="00140CCA" w:rsidRDefault="00140CCA">
                  <w:pPr>
                    <w:pStyle w:val="normal1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3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tcMar>
                    <w:left w:w="108" w:type="dxa"/>
                  </w:tcMar>
                </w:tcPr>
                <w:p w14:paraId="3465186B" w14:textId="77777777" w:rsidR="00140CCA" w:rsidRDefault="00140CCA">
                  <w:pPr>
                    <w:pStyle w:val="normal1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tcMar>
                    <w:left w:w="108" w:type="dxa"/>
                  </w:tcMar>
                </w:tcPr>
                <w:p w14:paraId="25669637" w14:textId="77777777" w:rsidR="00140CCA" w:rsidRDefault="00140CCA">
                  <w:pPr>
                    <w:pStyle w:val="normal1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tcMar>
                    <w:left w:w="108" w:type="dxa"/>
                  </w:tcMar>
                </w:tcPr>
                <w:p w14:paraId="6B9D918C" w14:textId="77777777" w:rsidR="00140CCA" w:rsidRDefault="00140CCA">
                  <w:pPr>
                    <w:pStyle w:val="normal1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tcMar>
                    <w:left w:w="108" w:type="dxa"/>
                  </w:tcMar>
                </w:tcPr>
                <w:p w14:paraId="16E59256" w14:textId="77777777" w:rsidR="00140CCA" w:rsidRDefault="00140CCA">
                  <w:pPr>
                    <w:pStyle w:val="normal1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3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tcMar>
                    <w:left w:w="108" w:type="dxa"/>
                  </w:tcMar>
                </w:tcPr>
                <w:p w14:paraId="002BA511" w14:textId="77777777" w:rsidR="00140CCA" w:rsidRDefault="00140CCA">
                  <w:pPr>
                    <w:pStyle w:val="normal1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tcMar>
                    <w:left w:w="108" w:type="dxa"/>
                  </w:tcMar>
                </w:tcPr>
                <w:p w14:paraId="25683D04" w14:textId="77777777" w:rsidR="00140CCA" w:rsidRDefault="00140CCA">
                  <w:pPr>
                    <w:pStyle w:val="normal1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3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tcMar>
                    <w:left w:w="108" w:type="dxa"/>
                  </w:tcMar>
                </w:tcPr>
                <w:p w14:paraId="2AF99301" w14:textId="77777777" w:rsidR="00140CCA" w:rsidRDefault="00140CCA">
                  <w:pPr>
                    <w:pStyle w:val="normal1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tcMar>
                    <w:left w:w="108" w:type="dxa"/>
                  </w:tcMar>
                </w:tcPr>
                <w:p w14:paraId="43895957" w14:textId="77777777" w:rsidR="00140CCA" w:rsidRDefault="00140CCA">
                  <w:pPr>
                    <w:pStyle w:val="normal1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3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tcMar>
                    <w:left w:w="108" w:type="dxa"/>
                  </w:tcMar>
                </w:tcPr>
                <w:p w14:paraId="07353F7E" w14:textId="77777777" w:rsidR="00140CCA" w:rsidRDefault="00140CCA">
                  <w:pPr>
                    <w:pStyle w:val="normal1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3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tcMar>
                    <w:left w:w="108" w:type="dxa"/>
                  </w:tcMar>
                </w:tcPr>
                <w:p w14:paraId="20D172EE" w14:textId="77777777" w:rsidR="00140CCA" w:rsidRDefault="00140CCA">
                  <w:pPr>
                    <w:pStyle w:val="normal1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tcMar>
                    <w:left w:w="108" w:type="dxa"/>
                  </w:tcMar>
                </w:tcPr>
                <w:p w14:paraId="1E32EA1B" w14:textId="77777777" w:rsidR="00140CCA" w:rsidRDefault="00140CCA">
                  <w:pPr>
                    <w:pStyle w:val="normal1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tcMar>
                    <w:left w:w="108" w:type="dxa"/>
                  </w:tcMar>
                </w:tcPr>
                <w:p w14:paraId="224BD8E4" w14:textId="77777777" w:rsidR="00140CCA" w:rsidRDefault="00140CCA">
                  <w:pPr>
                    <w:pStyle w:val="normal1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8" w:type="dxa"/>
                  </w:tcMar>
                </w:tcPr>
                <w:p w14:paraId="52CC5674" w14:textId="77777777" w:rsidR="00140CCA" w:rsidRDefault="00140CCA">
                  <w:pPr>
                    <w:pStyle w:val="normal1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7ABAB9E5" w14:textId="77777777" w:rsidR="00140CCA" w:rsidRDefault="00140CCA">
            <w:pPr>
              <w:pStyle w:val="normal1"/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40CCA" w14:paraId="192329F5" w14:textId="77777777">
        <w:trPr>
          <w:trHeight w:val="6"/>
        </w:trPr>
        <w:tc>
          <w:tcPr>
            <w:tcW w:w="1077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DE1D544" w14:textId="77777777" w:rsidR="00140CCA" w:rsidRDefault="00000000">
            <w:pPr>
              <w:pStyle w:val="normal1"/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Necessidades específicas: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  )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Deficiência Visual – Cegueira ou Baixa Visão ou Visão Monocular* (  ) Deficiência Auditiva – Surdez ou Baixa Audição*  (  ) Transtornos Globais do Desenvolvimento* (   ) Deficiência Física     (  ) Deficiência Intelectual     (  )Deficiência Múltipla        (   ) Altas habilidades/ Superdotação.</w:t>
            </w:r>
          </w:p>
          <w:p w14:paraId="1BBF68C6" w14:textId="77777777" w:rsidR="00140CCA" w:rsidRDefault="00000000">
            <w:pPr>
              <w:pStyle w:val="normal1"/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*Especificar:</w:t>
            </w:r>
          </w:p>
        </w:tc>
      </w:tr>
      <w:tr w:rsidR="00140CCA" w14:paraId="1A7855D1" w14:textId="77777777">
        <w:trPr>
          <w:trHeight w:val="6"/>
        </w:trPr>
        <w:tc>
          <w:tcPr>
            <w:tcW w:w="1077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50D4E0E" w14:textId="77777777" w:rsidR="00140CCA" w:rsidRDefault="00000000">
            <w:pPr>
              <w:pStyle w:val="normal1"/>
              <w:widowControl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Tipo de vaga:  AA1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PPI( 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) 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AA1Q(    )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AA1PCD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(    )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AA1EP(    )    AA2PPI(    )   AA2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    )   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AA2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PcD(    )   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AA2EP(   ) 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AC(    )</w:t>
            </w:r>
          </w:p>
        </w:tc>
      </w:tr>
      <w:tr w:rsidR="00140CCA" w14:paraId="655C36DB" w14:textId="77777777">
        <w:trPr>
          <w:trHeight w:val="6"/>
        </w:trPr>
        <w:tc>
          <w:tcPr>
            <w:tcW w:w="44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580E79A" w14:textId="77777777" w:rsidR="00140CCA" w:rsidRDefault="00000000">
            <w:pPr>
              <w:pStyle w:val="normal1"/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Nome do Pai:</w:t>
            </w:r>
          </w:p>
        </w:tc>
        <w:tc>
          <w:tcPr>
            <w:tcW w:w="24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D41CD06" w14:textId="77777777" w:rsidR="00140CCA" w:rsidRDefault="00000000">
            <w:pPr>
              <w:pStyle w:val="normal1"/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Tel.:</w:t>
            </w:r>
          </w:p>
        </w:tc>
        <w:tc>
          <w:tcPr>
            <w:tcW w:w="39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0631CFF" w14:textId="77777777" w:rsidR="00140CCA" w:rsidRDefault="00000000">
            <w:pPr>
              <w:pStyle w:val="normal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Profissão:</w:t>
            </w:r>
          </w:p>
        </w:tc>
      </w:tr>
      <w:tr w:rsidR="00140CCA" w14:paraId="796C3AC6" w14:textId="77777777">
        <w:trPr>
          <w:trHeight w:val="6"/>
        </w:trPr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DB14FB2" w14:textId="77777777" w:rsidR="00140CCA" w:rsidRDefault="00000000">
            <w:pPr>
              <w:pStyle w:val="normal1"/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Grau da Instrução:</w:t>
            </w:r>
          </w:p>
        </w:tc>
        <w:tc>
          <w:tcPr>
            <w:tcW w:w="652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64B14DD" w14:textId="77777777" w:rsidR="00140CCA" w:rsidRDefault="00000000">
            <w:pPr>
              <w:pStyle w:val="normal1"/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E-mail do pai:</w:t>
            </w:r>
          </w:p>
        </w:tc>
      </w:tr>
      <w:tr w:rsidR="00140CCA" w14:paraId="6A93202E" w14:textId="77777777">
        <w:trPr>
          <w:trHeight w:val="6"/>
        </w:trPr>
        <w:tc>
          <w:tcPr>
            <w:tcW w:w="44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817ABA0" w14:textId="77777777" w:rsidR="00140CCA" w:rsidRDefault="00000000">
            <w:pPr>
              <w:pStyle w:val="normal1"/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Nome da Mãe:</w:t>
            </w:r>
          </w:p>
        </w:tc>
        <w:tc>
          <w:tcPr>
            <w:tcW w:w="24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F1FEFF7" w14:textId="77777777" w:rsidR="00140CCA" w:rsidRDefault="00000000">
            <w:pPr>
              <w:pStyle w:val="normal1"/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Tel.:</w:t>
            </w:r>
          </w:p>
        </w:tc>
        <w:tc>
          <w:tcPr>
            <w:tcW w:w="39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745C494" w14:textId="77777777" w:rsidR="00140CCA" w:rsidRDefault="00000000">
            <w:pPr>
              <w:pStyle w:val="normal1"/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Profissão:</w:t>
            </w:r>
          </w:p>
        </w:tc>
      </w:tr>
      <w:tr w:rsidR="00140CCA" w14:paraId="1F44D36B" w14:textId="77777777">
        <w:trPr>
          <w:trHeight w:val="6"/>
        </w:trPr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9466A51" w14:textId="77777777" w:rsidR="00140CCA" w:rsidRDefault="00000000">
            <w:pPr>
              <w:pStyle w:val="normal1"/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Grau da Instrução:</w:t>
            </w:r>
          </w:p>
        </w:tc>
        <w:tc>
          <w:tcPr>
            <w:tcW w:w="652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D696498" w14:textId="77777777" w:rsidR="00140CCA" w:rsidRDefault="00000000">
            <w:pPr>
              <w:pStyle w:val="normal1"/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E-mail da mãe:</w:t>
            </w:r>
          </w:p>
        </w:tc>
      </w:tr>
      <w:tr w:rsidR="00140CCA" w14:paraId="03964FBF" w14:textId="77777777">
        <w:trPr>
          <w:trHeight w:val="6"/>
        </w:trPr>
        <w:tc>
          <w:tcPr>
            <w:tcW w:w="1077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E6F6C31" w14:textId="77777777" w:rsidR="00140CCA" w:rsidRDefault="00000000">
            <w:pPr>
              <w:pStyle w:val="normal1"/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Responsável pelo estudante:                                                                                                     Grau de parentesco:</w:t>
            </w:r>
          </w:p>
        </w:tc>
      </w:tr>
      <w:tr w:rsidR="00140CCA" w14:paraId="577FAC44" w14:textId="77777777">
        <w:trPr>
          <w:trHeight w:val="620"/>
        </w:trPr>
        <w:tc>
          <w:tcPr>
            <w:tcW w:w="1077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87E11DA" w14:textId="77777777" w:rsidR="00140CCA" w:rsidRDefault="00000000">
            <w:pPr>
              <w:pStyle w:val="normal1"/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Endereço, se diferente do estudante:</w:t>
            </w:r>
          </w:p>
        </w:tc>
      </w:tr>
    </w:tbl>
    <w:p w14:paraId="58007EE6" w14:textId="77777777" w:rsidR="00140CCA" w:rsidRDefault="00000000">
      <w:pPr>
        <w:pStyle w:val="normal1"/>
        <w:ind w:left="-426" w:right="-710"/>
        <w:jc w:val="center"/>
        <w:rPr>
          <w:color w:val="000000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A confirmação da matrícula está condicionada a análise e aprovação da documentação comprobatória, prevista no item 2.0 da Chamada para matrícula do Edital PS </w:t>
      </w:r>
      <w:r>
        <w:rPr>
          <w:rFonts w:ascii="Calibri" w:eastAsia="Calibri" w:hAnsi="Calibri" w:cs="Calibri"/>
          <w:sz w:val="18"/>
          <w:szCs w:val="18"/>
        </w:rPr>
        <w:t>53</w:t>
      </w:r>
      <w:r>
        <w:rPr>
          <w:rFonts w:ascii="Calibri" w:eastAsia="Calibri" w:hAnsi="Calibri" w:cs="Calibri"/>
          <w:color w:val="000000"/>
          <w:sz w:val="18"/>
          <w:szCs w:val="18"/>
        </w:rPr>
        <w:t>/2</w:t>
      </w:r>
      <w:r>
        <w:rPr>
          <w:rFonts w:ascii="Calibri" w:eastAsia="Calibri" w:hAnsi="Calibri" w:cs="Calibri"/>
          <w:sz w:val="18"/>
          <w:szCs w:val="18"/>
        </w:rPr>
        <w:t>4</w:t>
      </w:r>
      <w:r>
        <w:rPr>
          <w:rFonts w:ascii="Calibri" w:eastAsia="Calibri" w:hAnsi="Calibri" w:cs="Calibri"/>
          <w:color w:val="000000"/>
          <w:sz w:val="18"/>
          <w:szCs w:val="18"/>
        </w:rPr>
        <w:t>.</w:t>
      </w:r>
    </w:p>
    <w:p w14:paraId="2611215C" w14:textId="77777777" w:rsidR="00140CCA" w:rsidRDefault="00140CCA">
      <w:pPr>
        <w:pStyle w:val="normal1"/>
        <w:jc w:val="center"/>
        <w:rPr>
          <w:rFonts w:ascii="Calibri" w:eastAsia="Calibri" w:hAnsi="Calibri" w:cs="Calibri"/>
          <w:color w:val="000000"/>
          <w:sz w:val="12"/>
          <w:szCs w:val="12"/>
        </w:rPr>
      </w:pPr>
    </w:p>
    <w:p w14:paraId="7A399E29" w14:textId="77777777" w:rsidR="00140CCA" w:rsidRDefault="00140CCA">
      <w:pPr>
        <w:pStyle w:val="normal1"/>
        <w:jc w:val="center"/>
        <w:rPr>
          <w:rFonts w:ascii="Calibri" w:eastAsia="Calibri" w:hAnsi="Calibri" w:cs="Calibri"/>
          <w:color w:val="000000"/>
          <w:sz w:val="12"/>
          <w:szCs w:val="12"/>
        </w:rPr>
      </w:pPr>
    </w:p>
    <w:p w14:paraId="0F757FA3" w14:textId="77777777" w:rsidR="00140CCA" w:rsidRDefault="00000000">
      <w:pPr>
        <w:pStyle w:val="normal1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Local e data:________________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_,  _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______ de _______________________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de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________</w:t>
      </w:r>
    </w:p>
    <w:p w14:paraId="29AE43B1" w14:textId="77777777" w:rsidR="00140CCA" w:rsidRDefault="00140CCA">
      <w:pPr>
        <w:pStyle w:val="normal1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14:paraId="1D67AEFA" w14:textId="77777777" w:rsidR="00140CCA" w:rsidRDefault="00140CCA">
      <w:pPr>
        <w:pStyle w:val="normal1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14:paraId="318222AE" w14:textId="77777777" w:rsidR="00F27A95" w:rsidRDefault="00F27A95">
      <w:pPr>
        <w:pStyle w:val="normal1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14:paraId="2DB05FD9" w14:textId="77777777" w:rsidR="00140CCA" w:rsidRDefault="00000000">
      <w:pPr>
        <w:pStyle w:val="normal1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___________________________________________</w:t>
      </w:r>
    </w:p>
    <w:p w14:paraId="6259D60E" w14:textId="77777777" w:rsidR="00140CCA" w:rsidRDefault="00000000">
      <w:pPr>
        <w:pStyle w:val="normal1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Assinatura do estudante, se maior, ou responsáve</w:t>
      </w:r>
      <w:r>
        <w:rPr>
          <w:rFonts w:ascii="Calibri" w:eastAsia="Calibri" w:hAnsi="Calibri" w:cs="Calibri"/>
          <w:sz w:val="20"/>
          <w:szCs w:val="20"/>
        </w:rPr>
        <w:t>l</w:t>
      </w:r>
    </w:p>
    <w:p w14:paraId="2B75C934" w14:textId="77777777" w:rsidR="00140CCA" w:rsidRDefault="00140CCA">
      <w:pPr>
        <w:pStyle w:val="normal1"/>
        <w:spacing w:before="240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CF59000" w14:textId="77777777" w:rsidR="00F27A95" w:rsidRDefault="00F27A95">
      <w:pPr>
        <w:pStyle w:val="normal1"/>
        <w:jc w:val="center"/>
        <w:rPr>
          <w:rFonts w:ascii="Calibri" w:eastAsia="Calibri" w:hAnsi="Calibri" w:cs="Calibri"/>
          <w:sz w:val="20"/>
          <w:szCs w:val="20"/>
        </w:rPr>
      </w:pPr>
    </w:p>
    <w:p w14:paraId="3D9F59ED" w14:textId="5D83D4A8" w:rsidR="00140CCA" w:rsidRDefault="00F27A95" w:rsidP="00F27A95">
      <w:pPr>
        <w:pStyle w:val="normal1"/>
        <w:tabs>
          <w:tab w:val="left" w:pos="8565"/>
        </w:tabs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ANEXO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3</w:t>
      </w:r>
    </w:p>
    <w:p w14:paraId="2194793E" w14:textId="77777777" w:rsidR="00140CCA" w:rsidRPr="00F27A95" w:rsidRDefault="00000000">
      <w:pPr>
        <w:pStyle w:val="normal1"/>
        <w:spacing w:before="240"/>
        <w:jc w:val="center"/>
        <w:rPr>
          <w:rFonts w:ascii="Calibri" w:eastAsia="Calibri" w:hAnsi="Calibri" w:cs="Calibri"/>
          <w:b/>
          <w:sz w:val="22"/>
          <w:szCs w:val="22"/>
        </w:rPr>
      </w:pPr>
      <w:r w:rsidRPr="00F27A95">
        <w:rPr>
          <w:rFonts w:ascii="Calibri" w:eastAsia="Calibri" w:hAnsi="Calibri" w:cs="Calibri"/>
          <w:b/>
          <w:sz w:val="22"/>
          <w:szCs w:val="22"/>
        </w:rPr>
        <w:t>TERMO DE CONSENTIMENTO PARA TRATAMENTO DE DADOS PESSOAIS</w:t>
      </w:r>
    </w:p>
    <w:p w14:paraId="57FC06EE" w14:textId="77777777" w:rsidR="00140CCA" w:rsidRPr="00F27A95" w:rsidRDefault="00000000">
      <w:pPr>
        <w:pStyle w:val="normal1"/>
        <w:spacing w:before="240"/>
        <w:jc w:val="both"/>
        <w:rPr>
          <w:rFonts w:ascii="Calibri" w:eastAsia="Calibri" w:hAnsi="Calibri" w:cs="Calibri"/>
          <w:sz w:val="22"/>
          <w:szCs w:val="22"/>
        </w:rPr>
      </w:pPr>
      <w:r w:rsidRPr="00F27A95">
        <w:rPr>
          <w:rFonts w:ascii="Calibri" w:eastAsia="Calibri" w:hAnsi="Calibri" w:cs="Calibri"/>
          <w:sz w:val="22"/>
          <w:szCs w:val="22"/>
        </w:rPr>
        <w:t>Este documento registra que a pessoa estudante do Ifes e/ou seu responsável legal, denominado neste termo como Titular, concorda com o tratamento de seus dados pessoais para finalidade específica, em conformidade com a Lei nº 13.709 – Lei Geral de Proteção de Dados Pessoais (LGPD).</w:t>
      </w:r>
    </w:p>
    <w:p w14:paraId="7AA2C1C5" w14:textId="77777777" w:rsidR="00140CCA" w:rsidRPr="00F27A95" w:rsidRDefault="00000000">
      <w:pPr>
        <w:pStyle w:val="normal1"/>
        <w:spacing w:before="160" w:after="160"/>
        <w:jc w:val="both"/>
        <w:rPr>
          <w:rFonts w:ascii="Calibri" w:eastAsia="Calibri" w:hAnsi="Calibri" w:cs="Calibri"/>
          <w:sz w:val="22"/>
          <w:szCs w:val="22"/>
        </w:rPr>
      </w:pPr>
      <w:r w:rsidRPr="00F27A95">
        <w:rPr>
          <w:rFonts w:ascii="Calibri" w:eastAsia="Calibri" w:hAnsi="Calibri" w:cs="Calibri"/>
          <w:sz w:val="22"/>
          <w:szCs w:val="22"/>
        </w:rPr>
        <w:t>Leia com atenção.</w:t>
      </w:r>
    </w:p>
    <w:p w14:paraId="50F09AE7" w14:textId="77777777" w:rsidR="00140CCA" w:rsidRPr="00F27A95" w:rsidRDefault="00000000">
      <w:pPr>
        <w:pStyle w:val="normal1"/>
        <w:spacing w:before="160" w:after="160"/>
        <w:jc w:val="both"/>
        <w:rPr>
          <w:rFonts w:ascii="Calibri" w:eastAsia="Calibri" w:hAnsi="Calibri" w:cs="Calibri"/>
          <w:sz w:val="22"/>
          <w:szCs w:val="22"/>
        </w:rPr>
      </w:pPr>
      <w:r w:rsidRPr="00F27A95">
        <w:rPr>
          <w:rFonts w:ascii="Calibri" w:eastAsia="Calibri" w:hAnsi="Calibri" w:cs="Calibri"/>
          <w:sz w:val="22"/>
          <w:szCs w:val="22"/>
        </w:rPr>
        <w:t>O titular, ou seu representante legal, permite e concorda que o Ifes, denominado neste termo como Controlador, tome decisões referentes aos seus dados pessoais, bem como realize o tratamento de seus dados, envolvendo ações como as que se referem a coleta, produção, recepção, classificação, utilização, acesso, reprodução, transmissão, distribuição, processamento, arquivamento, armazenamento, eliminação, avaliação ou controle da informação, modificação, comunicação, transferência, difusão ou extração.</w:t>
      </w:r>
    </w:p>
    <w:p w14:paraId="39735EF8" w14:textId="77777777" w:rsidR="00140CCA" w:rsidRPr="00F27A95" w:rsidRDefault="00000000">
      <w:pPr>
        <w:pStyle w:val="normal1"/>
        <w:spacing w:before="160" w:after="160"/>
        <w:jc w:val="both"/>
        <w:rPr>
          <w:rFonts w:ascii="Calibri" w:eastAsia="Calibri" w:hAnsi="Calibri" w:cs="Calibri"/>
          <w:sz w:val="22"/>
          <w:szCs w:val="22"/>
        </w:rPr>
      </w:pPr>
      <w:r w:rsidRPr="00F27A95">
        <w:rPr>
          <w:rFonts w:ascii="Calibri" w:eastAsia="Calibri" w:hAnsi="Calibri" w:cs="Calibri"/>
          <w:sz w:val="22"/>
          <w:szCs w:val="22"/>
        </w:rPr>
        <w:t xml:space="preserve">Ou seja, o Ifes fica autorizado a tomar decisões quanto ao uso dos dados pessoais fornecidos na matrícula e eventuais alterações, nome de usuário e senha específicos para uso dos serviços do Ifes, </w:t>
      </w:r>
      <w:proofErr w:type="spellStart"/>
      <w:r w:rsidRPr="00F27A95">
        <w:rPr>
          <w:rFonts w:ascii="Calibri" w:eastAsia="Calibri" w:hAnsi="Calibri" w:cs="Calibri"/>
          <w:sz w:val="22"/>
          <w:szCs w:val="22"/>
        </w:rPr>
        <w:t>fiImagem</w:t>
      </w:r>
      <w:proofErr w:type="spellEnd"/>
      <w:r w:rsidRPr="00F27A95">
        <w:rPr>
          <w:rFonts w:ascii="Calibri" w:eastAsia="Calibri" w:hAnsi="Calibri" w:cs="Calibri"/>
          <w:sz w:val="22"/>
          <w:szCs w:val="22"/>
        </w:rPr>
        <w:t>/voz do titular em contexto acadêmico, comunicação, verbal e escrita.</w:t>
      </w:r>
    </w:p>
    <w:p w14:paraId="1A0F1BC6" w14:textId="77777777" w:rsidR="00140CCA" w:rsidRPr="00F27A95" w:rsidRDefault="00000000">
      <w:pPr>
        <w:pStyle w:val="normal1"/>
        <w:spacing w:before="160" w:after="160"/>
        <w:jc w:val="both"/>
        <w:rPr>
          <w:rFonts w:ascii="Calibri" w:eastAsia="Calibri" w:hAnsi="Calibri" w:cs="Calibri"/>
          <w:sz w:val="22"/>
          <w:szCs w:val="22"/>
        </w:rPr>
      </w:pPr>
      <w:r w:rsidRPr="00F27A95">
        <w:rPr>
          <w:rFonts w:ascii="Calibri" w:eastAsia="Calibri" w:hAnsi="Calibri" w:cs="Calibri"/>
          <w:sz w:val="22"/>
          <w:szCs w:val="22"/>
        </w:rPr>
        <w:t>Os dados serão tratados especificamente para fins de relacionamento acadêmico, para realização de estudos por órgão de pesquisa, garantida, sempre que possível, a anonimização dos dados pessoais sensíveis, para elaboração de contratos, convênios e similares, para análise estatística e para o cumprimento de obrigação legal ou regulatória pelo controlador.</w:t>
      </w:r>
    </w:p>
    <w:p w14:paraId="50A93FF0" w14:textId="77777777" w:rsidR="00140CCA" w:rsidRPr="00F27A95" w:rsidRDefault="00000000">
      <w:pPr>
        <w:pStyle w:val="normal1"/>
        <w:spacing w:before="160" w:after="160"/>
        <w:jc w:val="both"/>
        <w:rPr>
          <w:rFonts w:ascii="Calibri" w:eastAsia="Calibri" w:hAnsi="Calibri" w:cs="Calibri"/>
          <w:sz w:val="22"/>
          <w:szCs w:val="22"/>
        </w:rPr>
      </w:pPr>
      <w:r w:rsidRPr="00F27A95">
        <w:rPr>
          <w:rFonts w:ascii="Calibri" w:eastAsia="Calibri" w:hAnsi="Calibri" w:cs="Calibri"/>
          <w:sz w:val="22"/>
          <w:szCs w:val="22"/>
        </w:rPr>
        <w:t>O Ifes fica autorizado a compartilhar os dados pessoais do titular com outros agentes de tratamento de dados, caso seja necessário para as finalidades listadas neste termo, observados os princípios e as garantias estabelecidas pela Lei nº 13.709.</w:t>
      </w:r>
    </w:p>
    <w:p w14:paraId="0806BF32" w14:textId="77777777" w:rsidR="00140CCA" w:rsidRPr="00F27A95" w:rsidRDefault="00000000">
      <w:pPr>
        <w:pStyle w:val="normal1"/>
        <w:spacing w:before="160" w:after="160"/>
        <w:jc w:val="both"/>
        <w:rPr>
          <w:rFonts w:ascii="Calibri" w:eastAsia="Calibri" w:hAnsi="Calibri" w:cs="Calibri"/>
          <w:sz w:val="22"/>
          <w:szCs w:val="22"/>
        </w:rPr>
      </w:pPr>
      <w:r w:rsidRPr="00F27A95">
        <w:rPr>
          <w:rFonts w:ascii="Calibri" w:eastAsia="Calibri" w:hAnsi="Calibri" w:cs="Calibri"/>
          <w:sz w:val="22"/>
          <w:szCs w:val="22"/>
        </w:rPr>
        <w:t>O Ifes considera essencial a segurança das informações, portanto implementará as melhores práticas para mantê-las protegidas.</w:t>
      </w:r>
    </w:p>
    <w:p w14:paraId="05E18EF3" w14:textId="77777777" w:rsidR="00140CCA" w:rsidRPr="00F27A95" w:rsidRDefault="00000000">
      <w:pPr>
        <w:pStyle w:val="normal1"/>
        <w:spacing w:before="160" w:after="160"/>
        <w:jc w:val="both"/>
        <w:rPr>
          <w:rFonts w:ascii="Calibri" w:eastAsia="Calibri" w:hAnsi="Calibri" w:cs="Calibri"/>
          <w:b/>
          <w:sz w:val="28"/>
          <w:szCs w:val="28"/>
        </w:rPr>
      </w:pPr>
      <w:r w:rsidRPr="00F27A95">
        <w:rPr>
          <w:rFonts w:ascii="Calibri" w:eastAsia="Calibri" w:hAnsi="Calibri" w:cs="Calibri"/>
          <w:sz w:val="22"/>
          <w:szCs w:val="22"/>
        </w:rPr>
        <w:t>Este Termo de Consentimento tem duração indefinida e a pessoa poderá realizar a solicitação de atualização de suas informações pessoais por meio dos e-mails de cada campus. O cancelamento do termo, também, deverá ser pedido no e-mail de cada campus.</w:t>
      </w:r>
    </w:p>
    <w:p w14:paraId="3935B314" w14:textId="77777777" w:rsidR="00140CCA" w:rsidRDefault="00140CCA">
      <w:pPr>
        <w:pStyle w:val="normal1"/>
        <w:jc w:val="center"/>
        <w:rPr>
          <w:rFonts w:ascii="Calibri" w:eastAsia="Calibri" w:hAnsi="Calibri" w:cs="Calibri"/>
          <w:b/>
        </w:rPr>
      </w:pPr>
    </w:p>
    <w:tbl>
      <w:tblPr>
        <w:tblStyle w:val="TableNormal0"/>
        <w:tblW w:w="9637" w:type="dxa"/>
        <w:tblInd w:w="0" w:type="dxa"/>
        <w:tblLayout w:type="fixed"/>
        <w:tblCellMar>
          <w:top w:w="0" w:type="dxa"/>
          <w:left w:w="5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5012"/>
        <w:gridCol w:w="4625"/>
      </w:tblGrid>
      <w:tr w:rsidR="00140CCA" w14:paraId="79EA75B2" w14:textId="77777777">
        <w:trPr>
          <w:trHeight w:val="2160"/>
        </w:trPr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23E5F3" w14:textId="77777777" w:rsidR="00140CCA" w:rsidRDefault="00140CCA">
            <w:pPr>
              <w:pStyle w:val="normal1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68397364" w14:textId="77777777" w:rsidR="00140CCA" w:rsidRDefault="00000000">
            <w:pPr>
              <w:pStyle w:val="normal1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Local e Data:</w:t>
            </w:r>
          </w:p>
          <w:p w14:paraId="7F0CB48B" w14:textId="77777777" w:rsidR="00140CCA" w:rsidRDefault="00140CCA">
            <w:pPr>
              <w:pStyle w:val="normal1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257723F2" w14:textId="77777777" w:rsidR="00140CCA" w:rsidRDefault="00000000">
            <w:pPr>
              <w:pStyle w:val="normal1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Nome do Estudante:</w:t>
            </w:r>
          </w:p>
          <w:p w14:paraId="66AAC0AC" w14:textId="77777777" w:rsidR="00140CCA" w:rsidRDefault="00140CCA">
            <w:pPr>
              <w:pStyle w:val="normal1"/>
              <w:jc w:val="center"/>
              <w:rPr>
                <w:rFonts w:ascii="Calibri" w:eastAsia="Calibri" w:hAnsi="Calibri" w:cs="Calibri"/>
                <w:b/>
              </w:rPr>
            </w:pPr>
          </w:p>
          <w:p w14:paraId="3FAE6472" w14:textId="77777777" w:rsidR="00140CCA" w:rsidRDefault="00140CCA">
            <w:pPr>
              <w:pStyle w:val="normal1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0503AB7" w14:textId="77777777" w:rsidR="00140CCA" w:rsidRDefault="00140CCA">
            <w:pPr>
              <w:pStyle w:val="normal1"/>
              <w:spacing w:before="24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0E93507" w14:textId="77777777" w:rsidR="00140CCA" w:rsidRDefault="00000000">
            <w:pPr>
              <w:pStyle w:val="normal1"/>
              <w:spacing w:before="24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Assinatura do estudante maior ou seu responsável.</w:t>
            </w:r>
          </w:p>
          <w:p w14:paraId="4DA4305F" w14:textId="77777777" w:rsidR="00140CCA" w:rsidRDefault="00000000">
            <w:pPr>
              <w:pStyle w:val="normal1"/>
              <w:spacing w:before="24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Permite assinatura </w:t>
            </w: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eletrônica  (</w:t>
            </w:r>
            <w:proofErr w:type="gramEnd"/>
            <w:r>
              <w:rPr>
                <w:rFonts w:ascii="Calibri" w:eastAsia="Calibri" w:hAnsi="Calibri" w:cs="Calibri"/>
                <w:sz w:val="16"/>
                <w:szCs w:val="16"/>
              </w:rPr>
              <w:t>gov.br) ou conforme o documento de identificação apresentado. Não aceita assinatura digitalizada.</w:t>
            </w:r>
          </w:p>
          <w:p w14:paraId="2EE09CC1" w14:textId="77777777" w:rsidR="00140CCA" w:rsidRDefault="00140CCA">
            <w:pPr>
              <w:pStyle w:val="normal1"/>
              <w:spacing w:before="240" w:after="240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32B228D9" w14:textId="77777777" w:rsidR="00140CCA" w:rsidRDefault="00140CCA">
      <w:pPr>
        <w:pStyle w:val="normal1"/>
        <w:jc w:val="center"/>
        <w:rPr>
          <w:rFonts w:ascii="Calibri" w:eastAsia="Calibri" w:hAnsi="Calibri" w:cs="Calibri"/>
          <w:b/>
          <w:sz w:val="22"/>
          <w:szCs w:val="22"/>
        </w:rPr>
      </w:pPr>
    </w:p>
    <w:sectPr w:rsidR="00140CCA">
      <w:headerReference w:type="default" r:id="rId8"/>
      <w:pgSz w:w="11906" w:h="16838"/>
      <w:pgMar w:top="1134" w:right="1134" w:bottom="1134" w:left="1134" w:header="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9154E" w14:textId="77777777" w:rsidR="001569EC" w:rsidRDefault="001569EC">
      <w:pPr>
        <w:spacing w:line="240" w:lineRule="auto"/>
      </w:pPr>
      <w:r>
        <w:separator/>
      </w:r>
    </w:p>
  </w:endnote>
  <w:endnote w:type="continuationSeparator" w:id="0">
    <w:p w14:paraId="366664E0" w14:textId="77777777" w:rsidR="001569EC" w:rsidRDefault="001569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A2934" w14:textId="77777777" w:rsidR="001569EC" w:rsidRDefault="001569EC">
      <w:pPr>
        <w:spacing w:line="240" w:lineRule="auto"/>
      </w:pPr>
      <w:r>
        <w:separator/>
      </w:r>
    </w:p>
  </w:footnote>
  <w:footnote w:type="continuationSeparator" w:id="0">
    <w:p w14:paraId="3B842787" w14:textId="77777777" w:rsidR="001569EC" w:rsidRDefault="001569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52352"/>
      <w:placeholder>
        <w:docPart w:val="4CA9C3A9557B4D56B534BD6AFB169227"/>
      </w:placeholder>
      <w:temporary/>
      <w:showingPlcHdr/>
      <w15:appearance w15:val="hidden"/>
    </w:sdtPr>
    <w:sdtContent>
      <w:p w14:paraId="6530E069" w14:textId="77777777" w:rsidR="00F27A95" w:rsidRDefault="00F27A95">
        <w:pPr>
          <w:pStyle w:val="Cabealho"/>
        </w:pPr>
        <w:r>
          <w:t>[Digite aqui]</w:t>
        </w:r>
      </w:p>
    </w:sdtContent>
  </w:sdt>
  <w:p w14:paraId="73A8FECA" w14:textId="77777777" w:rsidR="00F27A95" w:rsidRPr="008B0E95" w:rsidRDefault="00F27A95" w:rsidP="00F27A95">
    <w:pPr>
      <w:pStyle w:val="Cabealho"/>
    </w:pPr>
    <w:r w:rsidRPr="008B0E95">
      <w:rPr>
        <w:noProof/>
      </w:rPr>
      <w:drawing>
        <wp:anchor distT="0" distB="0" distL="0" distR="0" simplePos="0" relativeHeight="251659264" behindDoc="0" locked="0" layoutInCell="1" allowOverlap="0" wp14:anchorId="63BCBAD6" wp14:editId="53DAB70D">
          <wp:simplePos x="0" y="0"/>
          <wp:positionH relativeFrom="column">
            <wp:posOffset>2712085</wp:posOffset>
          </wp:positionH>
          <wp:positionV relativeFrom="line">
            <wp:posOffset>8255</wp:posOffset>
          </wp:positionV>
          <wp:extent cx="704850" cy="647700"/>
          <wp:effectExtent l="0" t="0" r="0" b="0"/>
          <wp:wrapSquare wrapText="bothSides"/>
          <wp:docPr id="9702374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437615" w14:textId="77777777" w:rsidR="00F27A95" w:rsidRPr="008B0E95" w:rsidRDefault="00F27A95" w:rsidP="00F27A95">
    <w:pPr>
      <w:pStyle w:val="Cabealho"/>
      <w:jc w:val="center"/>
    </w:pPr>
  </w:p>
  <w:p w14:paraId="7815D047" w14:textId="77777777" w:rsidR="00F27A95" w:rsidRDefault="00F27A95" w:rsidP="00F27A95">
    <w:pPr>
      <w:pStyle w:val="Cabealho"/>
      <w:jc w:val="center"/>
      <w:rPr>
        <w:b/>
        <w:bCs/>
      </w:rPr>
    </w:pPr>
  </w:p>
  <w:p w14:paraId="77E42D06" w14:textId="77777777" w:rsidR="00F27A95" w:rsidRDefault="00F27A95" w:rsidP="00F27A95">
    <w:pPr>
      <w:pStyle w:val="Cabealho"/>
      <w:jc w:val="center"/>
      <w:rPr>
        <w:b/>
        <w:bCs/>
      </w:rPr>
    </w:pPr>
  </w:p>
  <w:p w14:paraId="07A03B7D" w14:textId="77777777" w:rsidR="00F27A95" w:rsidRPr="008B0E95" w:rsidRDefault="00F27A95" w:rsidP="00F27A95">
    <w:pPr>
      <w:pStyle w:val="Cabealho"/>
      <w:jc w:val="center"/>
    </w:pPr>
    <w:r w:rsidRPr="008B0E95">
      <w:rPr>
        <w:b/>
        <w:bCs/>
      </w:rPr>
      <w:t>MINISTÉRIO DA EDUCAÇÃO</w:t>
    </w:r>
  </w:p>
  <w:p w14:paraId="2916EB13" w14:textId="77777777" w:rsidR="00F27A95" w:rsidRPr="008B0E95" w:rsidRDefault="00F27A95" w:rsidP="00F27A95">
    <w:pPr>
      <w:pStyle w:val="Cabealho"/>
      <w:jc w:val="center"/>
    </w:pPr>
    <w:r w:rsidRPr="008B0E95">
      <w:t>INSTITUTO FEDERAL DO ESPÍRITO SANTO</w:t>
    </w:r>
  </w:p>
  <w:p w14:paraId="6F45085F" w14:textId="77777777" w:rsidR="00F27A95" w:rsidRPr="008B0E95" w:rsidRDefault="00F27A95" w:rsidP="00F27A95">
    <w:pPr>
      <w:pStyle w:val="Cabealho"/>
      <w:jc w:val="center"/>
    </w:pPr>
    <w:r w:rsidRPr="008B0E95">
      <w:rPr>
        <w:i/>
        <w:iCs/>
      </w:rPr>
      <w:t>Campus Barra de São Francisco</w:t>
    </w:r>
  </w:p>
  <w:p w14:paraId="465F27DC" w14:textId="77777777" w:rsidR="00F27A95" w:rsidRDefault="00F27A95" w:rsidP="00F27A95">
    <w:pPr>
      <w:pStyle w:val="Cabealho"/>
      <w:jc w:val="center"/>
    </w:pPr>
    <w:r w:rsidRPr="008B0E95">
      <w:t xml:space="preserve">Rodovia ES, 320 – km </w:t>
    </w:r>
    <w:proofErr w:type="gramStart"/>
    <w:r w:rsidRPr="008B0E95">
      <w:t>118 ,</w:t>
    </w:r>
    <w:proofErr w:type="gramEnd"/>
    <w:r w:rsidRPr="008B0E95">
      <w:t xml:space="preserve"> Zona Rural – Valão Fundo – CEP: 29800-000</w:t>
    </w:r>
  </w:p>
  <w:p w14:paraId="4B890CCC" w14:textId="77777777" w:rsidR="00F27A95" w:rsidRPr="008B0E95" w:rsidRDefault="00F27A95" w:rsidP="00F27A95">
    <w:pPr>
      <w:pStyle w:val="Cabealho"/>
      <w:jc w:val="center"/>
    </w:pPr>
    <w:r w:rsidRPr="008B0E95">
      <w:t xml:space="preserve"> Barra de São </w:t>
    </w:r>
    <w:proofErr w:type="spellStart"/>
    <w:r w:rsidRPr="008B0E95">
      <w:t>Francisco-ES</w:t>
    </w:r>
    <w:proofErr w:type="spellEnd"/>
  </w:p>
  <w:p w14:paraId="15B1ACAB" w14:textId="77777777" w:rsidR="00F27A95" w:rsidRDefault="00F27A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A54A6"/>
    <w:multiLevelType w:val="multilevel"/>
    <w:tmpl w:val="6144FA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4"/>
        <w:vertAlign w:val="baseline"/>
      </w:rPr>
    </w:lvl>
  </w:abstractNum>
  <w:abstractNum w:abstractNumId="1" w15:restartNumberingAfterBreak="0">
    <w:nsid w:val="63AB619B"/>
    <w:multiLevelType w:val="multilevel"/>
    <w:tmpl w:val="6B204B9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4"/>
        <w:vertAlign w:val="baseline"/>
      </w:rPr>
    </w:lvl>
  </w:abstractNum>
  <w:abstractNum w:abstractNumId="2" w15:restartNumberingAfterBreak="0">
    <w:nsid w:val="74F93CEF"/>
    <w:multiLevelType w:val="multilevel"/>
    <w:tmpl w:val="AA0C03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04498154">
    <w:abstractNumId w:val="0"/>
  </w:num>
  <w:num w:numId="2" w16cid:durableId="1766681138">
    <w:abstractNumId w:val="1"/>
  </w:num>
  <w:num w:numId="3" w16cid:durableId="13389201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CCA"/>
    <w:rsid w:val="00140CCA"/>
    <w:rsid w:val="001569EC"/>
    <w:rsid w:val="007D7149"/>
    <w:rsid w:val="00F2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0B4C7"/>
  <w15:docId w15:val="{F0333284-21EC-4BFF-972D-104C2B47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1"/>
    <w:qFormat/>
    <w:pPr>
      <w:widowControl w:val="0"/>
      <w:suppressAutoHyphens w:val="0"/>
      <w:spacing w:line="1" w:lineRule="atLeast"/>
      <w:textAlignment w:val="top"/>
      <w:outlineLvl w:val="0"/>
    </w:pPr>
    <w:rPr>
      <w:position w:val="-1"/>
    </w:rPr>
  </w:style>
  <w:style w:type="paragraph" w:styleId="Ttulo1">
    <w:name w:val="heading 1"/>
    <w:basedOn w:val="LO-normal"/>
    <w:next w:val="LO-normal1"/>
    <w:uiPriority w:val="9"/>
    <w:qFormat/>
    <w:pPr>
      <w:keepNext/>
      <w:spacing w:before="240" w:after="120"/>
    </w:pPr>
    <w:rPr>
      <w:rFonts w:ascii="Liberation Sans" w:eastAsia="Liberation Sans" w:hAnsi="Liberation Sans" w:cs="Liberation Sans"/>
      <w:b/>
      <w:sz w:val="36"/>
      <w:szCs w:val="36"/>
    </w:rPr>
  </w:style>
  <w:style w:type="paragraph" w:styleId="Ttulo2">
    <w:name w:val="heading 2"/>
    <w:basedOn w:val="LO-normal"/>
    <w:next w:val="LO-normal1"/>
    <w:uiPriority w:val="9"/>
    <w:semiHidden/>
    <w:unhideWhenUsed/>
    <w:qFormat/>
    <w:pPr>
      <w:keepNext/>
      <w:spacing w:before="200" w:after="120"/>
      <w:outlineLvl w:val="1"/>
    </w:pPr>
    <w:rPr>
      <w:rFonts w:ascii="Liberation Sans" w:eastAsia="Liberation Sans" w:hAnsi="Liberation Sans" w:cs="Liberation Sans"/>
      <w:b/>
      <w:sz w:val="32"/>
      <w:szCs w:val="32"/>
    </w:rPr>
  </w:style>
  <w:style w:type="paragraph" w:styleId="Ttulo3">
    <w:name w:val="heading 3"/>
    <w:basedOn w:val="LO-normal"/>
    <w:next w:val="LO-normal1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1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LO-normal"/>
    <w:next w:val="LO-normal1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w w:val="100"/>
      <w:position w:val="0"/>
      <w:sz w:val="24"/>
      <w:u w:val="single"/>
      <w:effect w:val="none"/>
      <w:vertAlign w:val="baseline"/>
      <w:em w:val="none"/>
    </w:rPr>
  </w:style>
  <w:style w:type="character" w:styleId="nfase">
    <w:name w:val="Emphasis"/>
    <w:qFormat/>
    <w:rPr>
      <w:i/>
      <w:iCs/>
      <w:w w:val="100"/>
      <w:position w:val="0"/>
      <w:sz w:val="24"/>
      <w:effect w:val="none"/>
      <w:vertAlign w:val="baseline"/>
      <w:em w:val="none"/>
    </w:rPr>
  </w:style>
  <w:style w:type="character" w:customStyle="1" w:styleId="Marcas">
    <w:name w:val="Marcas"/>
    <w:qFormat/>
    <w:rPr>
      <w:rFonts w:ascii="OpenSymbol" w:eastAsia="OpenSymbol" w:hAnsi="OpenSymbol" w:cs="OpenSymbol"/>
      <w:w w:val="100"/>
      <w:position w:val="0"/>
      <w:sz w:val="24"/>
      <w:effect w:val="none"/>
      <w:vertAlign w:val="baseline"/>
      <w:em w:val="none"/>
    </w:rPr>
  </w:style>
  <w:style w:type="character" w:customStyle="1" w:styleId="Smbolosdenumerao">
    <w:name w:val="Símbolos de numeração"/>
    <w:qFormat/>
    <w:rPr>
      <w:b/>
      <w:bCs/>
      <w:w w:val="100"/>
      <w:position w:val="0"/>
      <w:sz w:val="24"/>
      <w:effect w:val="none"/>
      <w:vertAlign w:val="baseline"/>
      <w:em w:val="none"/>
    </w:rPr>
  </w:style>
  <w:style w:type="character" w:customStyle="1" w:styleId="Marcadores">
    <w:name w:val="Marcadores"/>
    <w:qFormat/>
    <w:rPr>
      <w:rFonts w:ascii="OpenSymbol" w:eastAsia="OpenSymbol" w:hAnsi="OpenSymbol" w:cs="OpenSymbol"/>
      <w:w w:val="100"/>
      <w:position w:val="0"/>
      <w:sz w:val="24"/>
      <w:effect w:val="none"/>
      <w:vertAlign w:val="baseline"/>
      <w:em w:val="none"/>
    </w:rPr>
  </w:style>
  <w:style w:type="character" w:customStyle="1" w:styleId="TextodecomentrioChar">
    <w:name w:val="Texto de comentário Char"/>
    <w:basedOn w:val="Fontepargpadro"/>
    <w:qFormat/>
    <w:rPr>
      <w:w w:val="100"/>
      <w:position w:val="0"/>
      <w:sz w:val="20"/>
      <w:szCs w:val="18"/>
      <w:effect w:val="none"/>
      <w:vertAlign w:val="baseline"/>
      <w:em w:val="none"/>
    </w:rPr>
  </w:style>
  <w:style w:type="character" w:styleId="Refdecomentrio">
    <w:name w:val="annotation reference"/>
    <w:basedOn w:val="Fontepargpadro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TextodebaloChar">
    <w:name w:val="Texto de balão Char"/>
    <w:basedOn w:val="Fontepargpadro"/>
    <w:qFormat/>
    <w:rPr>
      <w:rFonts w:ascii="Tahoma" w:hAnsi="Tahoma" w:cs="Mangal"/>
      <w:w w:val="100"/>
      <w:position w:val="0"/>
      <w:sz w:val="16"/>
      <w:szCs w:val="14"/>
      <w:effect w:val="none"/>
      <w:vertAlign w:val="baseline"/>
      <w:em w:val="none"/>
    </w:rPr>
  </w:style>
  <w:style w:type="character" w:customStyle="1" w:styleId="AssuntodocomentrioChar">
    <w:name w:val="Assunto do comentário Char"/>
    <w:basedOn w:val="TextodecomentrioChar"/>
    <w:qFormat/>
    <w:rPr>
      <w:b/>
      <w:bCs/>
      <w:w w:val="100"/>
      <w:position w:val="0"/>
      <w:sz w:val="20"/>
      <w:szCs w:val="18"/>
      <w:effect w:val="none"/>
      <w:vertAlign w:val="baseline"/>
      <w:em w:val="none"/>
    </w:rPr>
  </w:style>
  <w:style w:type="character" w:customStyle="1" w:styleId="InternetLink1">
    <w:name w:val="Internet Link1"/>
    <w:basedOn w:val="Fontepargpadro"/>
    <w:qFormat/>
    <w:rPr>
      <w:color w:val="0000FF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CorpodetextoChar">
    <w:name w:val="Corpo de texto Char"/>
    <w:basedOn w:val="Fontepargpadro"/>
    <w:qFormat/>
    <w:rPr>
      <w:sz w:val="16"/>
      <w:szCs w:val="24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Corpodetexto">
    <w:name w:val="Body Text"/>
    <w:basedOn w:val="LO-normal1"/>
    <w:qFormat/>
    <w:pPr>
      <w:spacing w:after="140" w:line="288" w:lineRule="auto"/>
    </w:pPr>
    <w:rPr>
      <w:vertAlign w:val="subscript"/>
    </w:rPr>
  </w:style>
  <w:style w:type="paragraph" w:styleId="Lista">
    <w:name w:val="List"/>
    <w:basedOn w:val="Corpodetexto"/>
    <w:qFormat/>
  </w:style>
  <w:style w:type="paragraph" w:styleId="Legenda">
    <w:name w:val="caption"/>
    <w:basedOn w:val="LO-normal1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LO-normal1"/>
    <w:qFormat/>
    <w:pPr>
      <w:suppressLineNumbers/>
    </w:pPr>
  </w:style>
  <w:style w:type="paragraph" w:customStyle="1" w:styleId="normal1">
    <w:name w:val="normal1"/>
    <w:qFormat/>
    <w:pPr>
      <w:widowControl w:val="0"/>
    </w:pPr>
  </w:style>
  <w:style w:type="paragraph" w:customStyle="1" w:styleId="LO-normal1">
    <w:name w:val="LO-normal1"/>
    <w:qFormat/>
    <w:pPr>
      <w:widowControl w:val="0"/>
      <w:suppressAutoHyphens w:val="0"/>
      <w:spacing w:line="1" w:lineRule="atLeast"/>
      <w:textAlignment w:val="top"/>
      <w:outlineLvl w:val="0"/>
    </w:pPr>
    <w:rPr>
      <w:position w:val="-1"/>
    </w:rPr>
  </w:style>
  <w:style w:type="paragraph" w:customStyle="1" w:styleId="LO-normal">
    <w:name w:val="LO-normal"/>
    <w:qFormat/>
    <w:pPr>
      <w:widowControl w:val="0"/>
      <w:suppressAutoHyphens w:val="0"/>
      <w:spacing w:line="1" w:lineRule="atLeast"/>
      <w:textAlignment w:val="top"/>
      <w:outlineLvl w:val="0"/>
    </w:pPr>
    <w:rPr>
      <w:position w:val="-1"/>
    </w:rPr>
  </w:style>
  <w:style w:type="paragraph" w:styleId="Subttulo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dodoquadro">
    <w:name w:val="Conteúdo do quadro"/>
    <w:basedOn w:val="LO-normal1"/>
    <w:qFormat/>
  </w:style>
  <w:style w:type="paragraph" w:customStyle="1" w:styleId="Contedodatabela">
    <w:name w:val="Conteúdo da tabela"/>
    <w:basedOn w:val="LO-normal1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Textodecomentrio">
    <w:name w:val="annotation text"/>
    <w:basedOn w:val="normal1"/>
    <w:qFormat/>
    <w:pPr>
      <w:suppressAutoHyphens w:val="0"/>
      <w:spacing w:line="1" w:lineRule="atLeast"/>
      <w:textAlignment w:val="top"/>
      <w:outlineLvl w:val="0"/>
    </w:pPr>
    <w:rPr>
      <w:position w:val="-1"/>
      <w:sz w:val="20"/>
      <w:szCs w:val="18"/>
    </w:rPr>
  </w:style>
  <w:style w:type="paragraph" w:styleId="Textodebalo">
    <w:name w:val="Balloon Text"/>
    <w:basedOn w:val="normal1"/>
    <w:qFormat/>
    <w:pPr>
      <w:suppressAutoHyphens w:val="0"/>
      <w:spacing w:line="1" w:lineRule="atLeast"/>
      <w:textAlignment w:val="top"/>
      <w:outlineLvl w:val="0"/>
    </w:pPr>
    <w:rPr>
      <w:rFonts w:ascii="Tahoma" w:hAnsi="Tahoma" w:cs="Mangal"/>
      <w:position w:val="-1"/>
      <w:sz w:val="16"/>
      <w:szCs w:val="14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styleId="Reviso">
    <w:name w:val="Revision"/>
    <w:qFormat/>
    <w:pPr>
      <w:widowControl w:val="0"/>
      <w:spacing w:line="1" w:lineRule="atLeast"/>
      <w:textAlignment w:val="top"/>
      <w:outlineLvl w:val="0"/>
    </w:pPr>
    <w:rPr>
      <w:position w:val="-1"/>
      <w:szCs w:val="21"/>
    </w:rPr>
  </w:style>
  <w:style w:type="paragraph" w:styleId="PargrafodaLista">
    <w:name w:val="List Paragraph"/>
    <w:basedOn w:val="normal1"/>
    <w:qFormat/>
    <w:pPr>
      <w:suppressAutoHyphens w:val="0"/>
      <w:spacing w:line="1" w:lineRule="atLeast"/>
      <w:ind w:left="708"/>
      <w:textAlignment w:val="top"/>
      <w:outlineLvl w:val="0"/>
    </w:pPr>
    <w:rPr>
      <w:position w:val="-1"/>
      <w:szCs w:val="21"/>
    </w:rPr>
  </w:style>
  <w:style w:type="paragraph" w:styleId="NormalWeb">
    <w:name w:val="Normal (Web)"/>
    <w:basedOn w:val="normal1"/>
    <w:qFormat/>
    <w:pPr>
      <w:widowControl/>
      <w:spacing w:beforeAutospacing="1" w:after="142" w:line="288" w:lineRule="auto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  <w:lang w:bidi="ar-SA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Cabealhoerodap"/>
  </w:style>
  <w:style w:type="paragraph" w:customStyle="1" w:styleId="Tabelanormal1">
    <w:name w:val="Tabela normal1"/>
    <w:qFormat/>
    <w:rPr>
      <w:rFonts w:ascii="Times New Roman" w:eastAsia="Times New Roman" w:hAnsi="Times New Roman" w:cs="Times New Roman"/>
      <w:sz w:val="20"/>
      <w:szCs w:val="20"/>
      <w:lang w:eastAsia="pt-BR" w:bidi="ar-SA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qFormat/>
    <w:pPr>
      <w:spacing w:line="1" w:lineRule="atLeast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qFormat/>
    <w:pPr>
      <w:spacing w:line="1" w:lineRule="atLeast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27A95"/>
    <w:pPr>
      <w:tabs>
        <w:tab w:val="center" w:pos="4252"/>
        <w:tab w:val="right" w:pos="8504"/>
      </w:tabs>
      <w:spacing w:line="240" w:lineRule="auto"/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F27A95"/>
    <w:rPr>
      <w:rFonts w:cs="Mangal"/>
      <w:position w:val="-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CA9C3A9557B4D56B534BD6AFB1692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75F476-CF70-49FD-9616-F8E35B6B2E1E}"/>
      </w:docPartPr>
      <w:docPartBody>
        <w:p w:rsidR="00000000" w:rsidRDefault="00FD20AC" w:rsidP="00FD20AC">
          <w:pPr>
            <w:pStyle w:val="4CA9C3A9557B4D56B534BD6AFB169227"/>
          </w:pPr>
          <w:r>
            <w:t>[Digite aqui]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0AC"/>
    <w:rsid w:val="007D7149"/>
    <w:rsid w:val="00DD6FAA"/>
    <w:rsid w:val="00FD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4CA9C3A9557B4D56B534BD6AFB169227">
    <w:name w:val="4CA9C3A9557B4D56B534BD6AFB169227"/>
    <w:rsid w:val="00FD20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n3XL1c/z08GOxpuJPytbV9BUg3A==">CgMxLjA4AHIhMVFtYWx1MHlVY3R6eHU3N0FuLWxlWGMtVFlKVmhjWm5O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3984</Characters>
  <Application>Microsoft Office Word</Application>
  <DocSecurity>0</DocSecurity>
  <Lines>33</Lines>
  <Paragraphs>9</Paragraphs>
  <ScaleCrop>false</ScaleCrop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2315401</dc:creator>
  <dc:description/>
  <cp:lastModifiedBy>Leonardo de Miranda Siqueira</cp:lastModifiedBy>
  <cp:revision>2</cp:revision>
  <dcterms:created xsi:type="dcterms:W3CDTF">2024-12-17T11:44:00Z</dcterms:created>
  <dcterms:modified xsi:type="dcterms:W3CDTF">2024-12-17T11:44:00Z</dcterms:modified>
  <dc:language>pt-BR</dc:language>
</cp:coreProperties>
</file>